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8" w:rsidRDefault="004C3A25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951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26AC8" w:rsidRDefault="00F26AC8" w:rsidP="00F26AC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6AC8" w:rsidRDefault="00F26AC8" w:rsidP="00F26AC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26AC8" w:rsidRDefault="00F26AC8" w:rsidP="00F26AC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6AC8" w:rsidRDefault="00F26AC8" w:rsidP="00F26AC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/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6AC8" w:rsidRDefault="00F26AC8" w:rsidP="00F26AC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C3A25">
        <w:rPr>
          <w:b/>
        </w:rPr>
        <w:t>о</w:t>
      </w:r>
      <w:r>
        <w:rPr>
          <w:b/>
        </w:rPr>
        <w:t>т</w:t>
      </w:r>
      <w:r w:rsidR="004C3A25">
        <w:rPr>
          <w:b/>
        </w:rPr>
        <w:t xml:space="preserve"> 24.10.2019г.    </w:t>
      </w:r>
      <w:r>
        <w:rPr>
          <w:b/>
        </w:rPr>
        <w:t>№</w:t>
      </w:r>
      <w:r w:rsidR="004C3A25">
        <w:rPr>
          <w:b/>
        </w:rPr>
        <w:t xml:space="preserve"> 61</w:t>
      </w:r>
    </w:p>
    <w:p w:rsidR="00F26AC8" w:rsidRDefault="00F26AC8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6AC8" w:rsidRDefault="00F26AC8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534D43">
        <w:rPr>
          <w:rFonts w:eastAsia="Times New Roman CYR" w:cs="Times New Roman CYR"/>
          <w:b/>
          <w:bCs/>
          <w:sz w:val="28"/>
          <w:szCs w:val="28"/>
        </w:rPr>
        <w:t>44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534D43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34D4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26AC8" w:rsidRDefault="00F26AC8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6AC8" w:rsidRDefault="00F26AC8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6A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6A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F26AC8" w:rsidRDefault="00F26AC8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6AC8" w:rsidRDefault="00F26AC8" w:rsidP="00534D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sz w:val="28"/>
          <w:szCs w:val="28"/>
        </w:rPr>
        <w:t xml:space="preserve">№ </w:t>
      </w:r>
      <w:r w:rsidR="00534D43">
        <w:rPr>
          <w:sz w:val="28"/>
          <w:szCs w:val="28"/>
        </w:rPr>
        <w:t>44</w:t>
      </w:r>
      <w:r w:rsidRPr="00534D43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534D43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34D4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34D43" w:rsidRDefault="00534D43" w:rsidP="00534D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4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1.1. В Паспорте Программы позицию «Объемы и источники финансирования программных мероприятий» изложить в следующей редакции: 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B3A0F">
        <w:rPr>
          <w:rFonts w:ascii="Times New Roman" w:hAnsi="Times New Roman" w:cs="Times New Roman"/>
          <w:b/>
          <w:sz w:val="28"/>
          <w:szCs w:val="28"/>
        </w:rPr>
        <w:t>176,31379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B3A0F">
        <w:rPr>
          <w:rFonts w:ascii="Times New Roman" w:hAnsi="Times New Roman" w:cs="Times New Roman"/>
          <w:sz w:val="28"/>
          <w:szCs w:val="28"/>
        </w:rPr>
        <w:t>176,31379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0,00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  <w:r w:rsidR="008B3A0F">
        <w:rPr>
          <w:rFonts w:ascii="Times New Roman" w:hAnsi="Times New Roman" w:cs="Times New Roman"/>
          <w:sz w:val="28"/>
          <w:szCs w:val="28"/>
        </w:rPr>
        <w:t>, из них: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8B3A0F">
        <w:rPr>
          <w:rFonts w:ascii="Times New Roman" w:hAnsi="Times New Roman" w:cs="Times New Roman"/>
          <w:b/>
          <w:sz w:val="28"/>
          <w:szCs w:val="28"/>
        </w:rPr>
        <w:t>121,04579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121,04579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8B3A0F">
        <w:rPr>
          <w:rFonts w:ascii="Times New Roman" w:hAnsi="Times New Roman" w:cs="Times New Roman"/>
          <w:b/>
          <w:sz w:val="28"/>
          <w:szCs w:val="28"/>
        </w:rPr>
        <w:t>55,26800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55,26800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tbl>
      <w:tblPr>
        <w:tblW w:w="102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3213"/>
        <w:gridCol w:w="1275"/>
        <w:gridCol w:w="1134"/>
        <w:gridCol w:w="1134"/>
        <w:gridCol w:w="2379"/>
      </w:tblGrid>
      <w:tr w:rsidR="005011C2" w:rsidTr="005011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  <w:r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Исполнитель мероприятия</w:t>
            </w:r>
          </w:p>
        </w:tc>
      </w:tr>
      <w:tr w:rsidR="005011C2" w:rsidTr="005011C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5011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011C2" w:rsidRDefault="005011C2" w:rsidP="005011C2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  <w:jc w:val="center"/>
            </w:pPr>
            <w:r>
              <w:t>62,22000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rPr>
          <w:trHeight w:val="804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rPr>
          <w:trHeight w:val="804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39,09379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4E20C0">
        <w:trPr>
          <w:trHeight w:val="33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F26AC8" w:rsidRDefault="005011C2" w:rsidP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 w:rsidP="00534D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121,04579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5011C2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011C2" w:rsidRDefault="005011C2" w:rsidP="005011C2">
            <w:pPr>
              <w:snapToGrid w:val="0"/>
              <w:spacing w:line="168" w:lineRule="auto"/>
              <w:ind w:left="113" w:right="113"/>
            </w:pPr>
            <w: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  <w: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</w:pPr>
            <w:r w:rsidRPr="005011C2">
              <w:t xml:space="preserve">Субсидия на решение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 w:rsidP="00534D43">
            <w:pPr>
              <w:snapToGrid w:val="0"/>
              <w:jc w:val="center"/>
            </w:pPr>
            <w:r w:rsidRPr="005011C2">
              <w:t>55,26800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  <w:jc w:val="center"/>
            </w:pPr>
            <w:r w:rsidRPr="005011C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  <w:jc w:val="center"/>
            </w:pPr>
            <w:r w:rsidRPr="005011C2"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5011C2">
        <w:trPr>
          <w:trHeight w:val="6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F26AC8" w:rsidRDefault="005011C2" w:rsidP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 w:rsidP="00534D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55,26800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072EF3">
        <w:trPr>
          <w:trHeight w:val="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F26AC8" w:rsidRDefault="005011C2" w:rsidP="005011C2">
            <w:pPr>
              <w:snapToGrid w:val="0"/>
              <w:jc w:val="center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Pr="00BB024E" w:rsidRDefault="005011C2" w:rsidP="00534D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176,31379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 w:rsidRPr="00BB024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 w:rsidRPr="00BB024E"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  <w:r>
              <w:t xml:space="preserve">Администрация сельского поселения Воротнее </w:t>
            </w:r>
          </w:p>
        </w:tc>
      </w:tr>
    </w:tbl>
    <w:p w:rsidR="00F26AC8" w:rsidRDefault="00F26AC8" w:rsidP="00F26A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4D43" w:rsidRDefault="00F26AC8" w:rsidP="00534D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4D43">
        <w:rPr>
          <w:sz w:val="28"/>
          <w:szCs w:val="28"/>
        </w:rPr>
        <w:t xml:space="preserve">  1.3.В разделе программы 5 «Обоснование ресурсного обеспечения Программы» изложить в следующей редакции: </w:t>
      </w:r>
    </w:p>
    <w:p w:rsidR="00534D43" w:rsidRDefault="00534D43" w:rsidP="00534D4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5011C2">
        <w:rPr>
          <w:rFonts w:ascii="Times New Roman" w:hAnsi="Times New Roman" w:cs="Times New Roman"/>
          <w:b/>
          <w:sz w:val="28"/>
          <w:szCs w:val="28"/>
        </w:rPr>
        <w:t>176,31379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2019 год – </w:t>
      </w:r>
      <w:r w:rsidR="005011C2">
        <w:rPr>
          <w:sz w:val="28"/>
          <w:szCs w:val="28"/>
        </w:rPr>
        <w:t>176,31379</w:t>
      </w:r>
      <w:r>
        <w:rPr>
          <w:sz w:val="28"/>
          <w:szCs w:val="28"/>
        </w:rPr>
        <w:t xml:space="preserve">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0,00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0,00 тыс. рублей</w:t>
      </w:r>
    </w:p>
    <w:p w:rsidR="00F26AC8" w:rsidRDefault="00534D43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26AC8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26AC8" w:rsidRDefault="00F26AC8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26AC8" w:rsidRDefault="00F26AC8" w:rsidP="00F26AC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А.И.</w:t>
      </w:r>
    </w:p>
    <w:p w:rsidR="00F26AC8" w:rsidRDefault="00F26AC8" w:rsidP="00F26AC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15ADD"/>
    <w:multiLevelType w:val="multilevel"/>
    <w:tmpl w:val="42342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C8"/>
    <w:rsid w:val="001842D3"/>
    <w:rsid w:val="004C3A25"/>
    <w:rsid w:val="005011C2"/>
    <w:rsid w:val="00534D43"/>
    <w:rsid w:val="005A4764"/>
    <w:rsid w:val="00805BF0"/>
    <w:rsid w:val="008B3A0F"/>
    <w:rsid w:val="00B86589"/>
    <w:rsid w:val="00BB024E"/>
    <w:rsid w:val="00C07E17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C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6AC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6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AC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6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2017-05-04T06:18:00Z</dcterms:created>
  <dcterms:modified xsi:type="dcterms:W3CDTF">2019-10-25T07:52:00Z</dcterms:modified>
</cp:coreProperties>
</file>